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141</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8"/>
          <w:szCs w:val="28"/>
        </w:rPr>
      </w:pPr>
    </w:p>
    <w:p>
      <w:pPr>
        <w:spacing w:before="0" w:after="0"/>
        <w:ind w:firstLine="567"/>
        <w:jc w:val="center"/>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ПОСТАНОВЛЕНИЕ</w:t>
      </w:r>
    </w:p>
    <w:p>
      <w:pPr>
        <w:spacing w:before="0" w:after="0"/>
        <w:ind w:firstLine="567"/>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15 января 2026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Сургут</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205,</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ассмотрев материалы дела в отношении </w:t>
      </w:r>
      <w:r>
        <w:rPr>
          <w:rFonts w:ascii="Times New Roman" w:eastAsia="Times New Roman" w:hAnsi="Times New Roman" w:cs="Times New Roman"/>
          <w:sz w:val="28"/>
          <w:szCs w:val="28"/>
        </w:rPr>
        <w:t xml:space="preserve">Мамедова </w:t>
      </w:r>
      <w:r>
        <w:rPr>
          <w:rFonts w:ascii="Times New Roman" w:eastAsia="Times New Roman" w:hAnsi="Times New Roman" w:cs="Times New Roman"/>
          <w:sz w:val="28"/>
          <w:szCs w:val="28"/>
        </w:rPr>
        <w:t>Куршада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Араз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родившегося </w:t>
      </w:r>
      <w:r>
        <w:rPr>
          <w:rStyle w:val="cat-UserDefinedgrp-27rplc-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административного правонарушения, предусмотренного ч. 2 ст. 12.7 КоАП РФ,</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Мамедов 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в </w:t>
      </w:r>
      <w:r>
        <w:rPr>
          <w:rStyle w:val="cat-Timegrp-21rplc-16"/>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UserDefinedgrp-28rplc-1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нарушение п. 2.1.1 ПДД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управля</w:t>
      </w:r>
      <w:r>
        <w:rPr>
          <w:rFonts w:ascii="Times New Roman" w:eastAsia="Times New Roman" w:hAnsi="Times New Roman" w:cs="Times New Roman"/>
          <w:sz w:val="28"/>
          <w:szCs w:val="28"/>
        </w:rPr>
        <w:t xml:space="preserve">л транспортным </w:t>
      </w:r>
      <w:r>
        <w:rPr>
          <w:rFonts w:ascii="Times New Roman" w:eastAsia="Times New Roman" w:hAnsi="Times New Roman" w:cs="Times New Roman"/>
          <w:sz w:val="28"/>
          <w:szCs w:val="28"/>
        </w:rPr>
        <w:t xml:space="preserve">средством </w:t>
      </w:r>
      <w:r>
        <w:rPr>
          <w:rStyle w:val="cat-CarMakeModelgrp-22rplc-2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29rplc-2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будучи лишенным права управления транспортными средствами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Явившийся в судебное заседание </w:t>
      </w:r>
      <w:r>
        <w:rPr>
          <w:rFonts w:ascii="Times New Roman" w:eastAsia="Times New Roman" w:hAnsi="Times New Roman" w:cs="Times New Roman"/>
          <w:sz w:val="28"/>
          <w:szCs w:val="28"/>
        </w:rPr>
        <w:t>Мамедов 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зучив материалы дела, мировой судья приходит к следующему.</w:t>
      </w:r>
    </w:p>
    <w:p>
      <w:pPr>
        <w:spacing w:before="0" w:after="0"/>
        <w:ind w:firstLine="567"/>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Мамедов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К.А. </w:t>
      </w:r>
      <w:r>
        <w:rPr>
          <w:rFonts w:ascii="Times New Roman" w:eastAsia="Times New Roman" w:hAnsi="Times New Roman" w:cs="Times New Roman"/>
          <w:sz w:val="28"/>
          <w:szCs w:val="28"/>
        </w:rPr>
        <w:t>в совершении правонарушения подтверждается: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протоколом об административном правонарушении </w:t>
      </w:r>
      <w:r>
        <w:rPr>
          <w:rFonts w:ascii="Times New Roman" w:eastAsia="Times New Roman" w:hAnsi="Times New Roman" w:cs="Times New Roman"/>
          <w:sz w:val="28"/>
          <w:szCs w:val="28"/>
        </w:rPr>
        <w:t>86 ХМ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707464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86 ПК № </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2363</w:t>
      </w:r>
      <w:r>
        <w:rPr>
          <w:rFonts w:ascii="Times New Roman" w:eastAsia="Times New Roman" w:hAnsi="Times New Roman" w:cs="Times New Roman"/>
          <w:sz w:val="28"/>
          <w:szCs w:val="28"/>
        </w:rPr>
        <w:t xml:space="preserve"> об отстранении от управления транспортным средством от </w:t>
      </w:r>
      <w:r>
        <w:rPr>
          <w:rFonts w:ascii="Times New Roman" w:eastAsia="Times New Roman" w:hAnsi="Times New Roman" w:cs="Times New Roman"/>
          <w:sz w:val="28"/>
          <w:szCs w:val="28"/>
        </w:rPr>
        <w:t>14.01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86 СП № </w:t>
      </w:r>
      <w:r>
        <w:rPr>
          <w:rFonts w:ascii="Times New Roman" w:eastAsia="Times New Roman" w:hAnsi="Times New Roman" w:cs="Times New Roman"/>
          <w:sz w:val="28"/>
          <w:szCs w:val="28"/>
        </w:rPr>
        <w:t>084</w:t>
      </w:r>
      <w:r>
        <w:rPr>
          <w:rFonts w:ascii="Times New Roman" w:eastAsia="Times New Roman" w:hAnsi="Times New Roman" w:cs="Times New Roman"/>
          <w:sz w:val="28"/>
          <w:szCs w:val="28"/>
        </w:rPr>
        <w:t>675</w:t>
      </w:r>
      <w:r>
        <w:rPr>
          <w:rFonts w:ascii="Times New Roman" w:eastAsia="Times New Roman" w:hAnsi="Times New Roman" w:cs="Times New Roman"/>
          <w:sz w:val="28"/>
          <w:szCs w:val="28"/>
        </w:rPr>
        <w:t xml:space="preserve"> задержания транспортного средства от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рапортом ИДПС ОБДПС ГАИ УМВД России по г. Сургуту от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карточкой операций с ВУ; </w:t>
      </w:r>
      <w:r>
        <w:rPr>
          <w:rFonts w:ascii="Times New Roman" w:eastAsia="Times New Roman" w:hAnsi="Times New Roman" w:cs="Times New Roman"/>
          <w:sz w:val="28"/>
          <w:szCs w:val="28"/>
        </w:rPr>
        <w:t xml:space="preserve">реестром правонарушений; карточкой учета транспортного средства; </w:t>
      </w:r>
      <w:r>
        <w:rPr>
          <w:rFonts w:ascii="Times New Roman" w:eastAsia="Times New Roman" w:hAnsi="Times New Roman" w:cs="Times New Roman"/>
          <w:sz w:val="28"/>
          <w:szCs w:val="28"/>
        </w:rPr>
        <w:t xml:space="preserve">копией вступившего в законную силу </w:t>
      </w:r>
      <w:r>
        <w:rPr>
          <w:rFonts w:ascii="Times New Roman" w:eastAsia="Times New Roman" w:hAnsi="Times New Roman" w:cs="Times New Roman"/>
          <w:sz w:val="28"/>
          <w:szCs w:val="28"/>
        </w:rPr>
        <w:t>05.05.2024</w:t>
      </w:r>
      <w:r>
        <w:rPr>
          <w:rFonts w:ascii="Times New Roman" w:eastAsia="Times New Roman" w:hAnsi="Times New Roman" w:cs="Times New Roman"/>
          <w:sz w:val="28"/>
          <w:szCs w:val="28"/>
        </w:rPr>
        <w:t xml:space="preserve"> года постановления </w:t>
      </w:r>
      <w:r>
        <w:rPr>
          <w:rStyle w:val="cat-UserDefinedgrp-30rplc-3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06.03.2024</w:t>
      </w:r>
      <w:r>
        <w:rPr>
          <w:rFonts w:ascii="Times New Roman" w:eastAsia="Times New Roman" w:hAnsi="Times New Roman" w:cs="Times New Roman"/>
          <w:sz w:val="28"/>
          <w:szCs w:val="28"/>
        </w:rPr>
        <w:t xml:space="preserve"> года в отношении </w:t>
      </w:r>
      <w:r>
        <w:rPr>
          <w:rFonts w:ascii="Times New Roman" w:eastAsia="Times New Roman" w:hAnsi="Times New Roman" w:cs="Times New Roman"/>
          <w:sz w:val="28"/>
          <w:szCs w:val="28"/>
        </w:rPr>
        <w:t>Мамедов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К.А.</w:t>
      </w:r>
      <w:r>
        <w:rPr>
          <w:rFonts w:ascii="Times New Roman" w:eastAsia="Times New Roman" w:hAnsi="Times New Roman" w:cs="Times New Roman"/>
          <w:sz w:val="28"/>
          <w:szCs w:val="28"/>
        </w:rPr>
        <w:t xml:space="preserve"> по ч. 1 ст. 12.26 КоАП РФ; </w:t>
      </w:r>
      <w:r>
        <w:rPr>
          <w:rFonts w:ascii="Times New Roman" w:eastAsia="Times New Roman" w:hAnsi="Times New Roman" w:cs="Times New Roman"/>
          <w:sz w:val="28"/>
          <w:szCs w:val="28"/>
        </w:rPr>
        <w:t xml:space="preserve">копией вступившего в законную силу </w:t>
      </w:r>
      <w:r>
        <w:rPr>
          <w:rFonts w:ascii="Times New Roman" w:eastAsia="Times New Roman" w:hAnsi="Times New Roman" w:cs="Times New Roman"/>
          <w:sz w:val="28"/>
          <w:szCs w:val="28"/>
        </w:rPr>
        <w:t>24.03</w:t>
      </w:r>
      <w:r>
        <w:rPr>
          <w:rFonts w:ascii="Times New Roman" w:eastAsia="Times New Roman" w:hAnsi="Times New Roman" w:cs="Times New Roman"/>
          <w:sz w:val="28"/>
          <w:szCs w:val="28"/>
        </w:rPr>
        <w:t xml:space="preserve">.2024 года постановления </w:t>
      </w:r>
      <w:r>
        <w:rPr>
          <w:rStyle w:val="cat-UserDefinedgrp-30rplc-3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.03.2024 года в отношении </w:t>
      </w:r>
      <w:r>
        <w:rPr>
          <w:rFonts w:ascii="Times New Roman" w:eastAsia="Times New Roman" w:hAnsi="Times New Roman" w:cs="Times New Roman"/>
          <w:sz w:val="28"/>
          <w:szCs w:val="28"/>
        </w:rPr>
        <w:t>Мамедова К.А.</w:t>
      </w:r>
      <w:r>
        <w:rPr>
          <w:rFonts w:ascii="Times New Roman" w:eastAsia="Times New Roman" w:hAnsi="Times New Roman" w:cs="Times New Roman"/>
          <w:sz w:val="28"/>
          <w:szCs w:val="28"/>
        </w:rPr>
        <w:t xml:space="preserve"> по ч. 1 ст. 12.26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справкой инспектора ИАЗ </w:t>
      </w:r>
      <w:r>
        <w:rPr>
          <w:rFonts w:ascii="Times New Roman" w:eastAsia="Times New Roman" w:hAnsi="Times New Roman" w:cs="Times New Roman"/>
          <w:sz w:val="28"/>
          <w:szCs w:val="28"/>
        </w:rPr>
        <w:t xml:space="preserve">ОБДПС Госавтоинспекции </w:t>
      </w:r>
      <w:r>
        <w:rPr>
          <w:rFonts w:ascii="Times New Roman" w:eastAsia="Times New Roman" w:hAnsi="Times New Roman" w:cs="Times New Roman"/>
          <w:sz w:val="28"/>
          <w:szCs w:val="28"/>
        </w:rPr>
        <w:t xml:space="preserve">УМВД России по г. Сургуту от </w:t>
      </w:r>
      <w:r>
        <w:rPr>
          <w:rFonts w:ascii="Times New Roman" w:eastAsia="Times New Roman" w:hAnsi="Times New Roman" w:cs="Times New Roman"/>
          <w:sz w:val="28"/>
          <w:szCs w:val="28"/>
        </w:rPr>
        <w:t>15.01.20</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видеозаписью с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 xml:space="preserve"> диска,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которой зафиксированы </w:t>
      </w:r>
      <w:r>
        <w:rPr>
          <w:rFonts w:ascii="Times New Roman" w:eastAsia="Times New Roman" w:hAnsi="Times New Roman" w:cs="Times New Roman"/>
          <w:sz w:val="28"/>
          <w:szCs w:val="28"/>
        </w:rPr>
        <w:t xml:space="preserve">в том числе </w:t>
      </w:r>
      <w:r>
        <w:rPr>
          <w:rFonts w:ascii="Times New Roman" w:eastAsia="Times New Roman" w:hAnsi="Times New Roman" w:cs="Times New Roman"/>
          <w:sz w:val="28"/>
          <w:szCs w:val="28"/>
        </w:rPr>
        <w:t xml:space="preserve">действия по </w:t>
      </w:r>
      <w:r>
        <w:rPr>
          <w:rFonts w:ascii="Times New Roman" w:eastAsia="Times New Roman" w:hAnsi="Times New Roman" w:cs="Times New Roman"/>
          <w:sz w:val="28"/>
          <w:szCs w:val="28"/>
        </w:rPr>
        <w:t xml:space="preserve">составлению процессуальных документов в отношении </w:t>
      </w:r>
      <w:r>
        <w:rPr>
          <w:rFonts w:ascii="Times New Roman" w:eastAsia="Times New Roman" w:hAnsi="Times New Roman" w:cs="Times New Roman"/>
          <w:sz w:val="28"/>
          <w:szCs w:val="28"/>
        </w:rPr>
        <w:t xml:space="preserve">Мамедова К.А. </w:t>
      </w:r>
      <w:r>
        <w:rPr>
          <w:rFonts w:ascii="Times New Roman" w:eastAsia="Times New Roman" w:hAnsi="Times New Roman" w:cs="Times New Roman"/>
          <w:sz w:val="28"/>
          <w:szCs w:val="28"/>
        </w:rPr>
        <w:t>без участия понятых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w:t>
      </w:r>
      <w:r>
        <w:rPr>
          <w:rFonts w:ascii="Times New Roman" w:eastAsia="Times New Roman" w:hAnsi="Times New Roman" w:cs="Times New Roman"/>
          <w:sz w:val="28"/>
          <w:szCs w:val="28"/>
        </w:rPr>
        <w:t>Мамедов 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видеозаписи не отрицал факт управления транспортным средством. </w:t>
      </w:r>
    </w:p>
    <w:p>
      <w:pPr>
        <w:spacing w:before="0" w:after="0"/>
        <w:ind w:firstLine="567"/>
        <w:jc w:val="both"/>
        <w:rPr>
          <w:sz w:val="28"/>
          <w:szCs w:val="28"/>
        </w:rPr>
      </w:pPr>
      <w:r>
        <w:rPr>
          <w:rFonts w:ascii="Times New Roman" w:eastAsia="Times New Roman" w:hAnsi="Times New Roman" w:cs="Times New Roman"/>
          <w:sz w:val="28"/>
          <w:szCs w:val="28"/>
        </w:rPr>
        <w:t>Представленные доказательства нашли свое объективное подтверждение в ходе судебного разбирательства, получены с соблюдением требований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w:t>
      </w:r>
    </w:p>
    <w:p>
      <w:pPr>
        <w:spacing w:before="0" w:after="0"/>
        <w:ind w:firstLine="567"/>
        <w:jc w:val="both"/>
        <w:rPr>
          <w:sz w:val="28"/>
          <w:szCs w:val="28"/>
        </w:rPr>
      </w:pPr>
      <w:r>
        <w:rPr>
          <w:rFonts w:ascii="Times New Roman" w:eastAsia="Times New Roman" w:hAnsi="Times New Roman" w:cs="Times New Roman"/>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8"/>
            <w:szCs w:val="28"/>
          </w:rPr>
          <w:t>ч.ч</w:t>
        </w:r>
        <w:r>
          <w:rPr>
            <w:rFonts w:ascii="Times New Roman" w:eastAsia="Times New Roman" w:hAnsi="Times New Roman" w:cs="Times New Roman"/>
            <w:color w:val="0000EE"/>
            <w:sz w:val="28"/>
            <w:szCs w:val="28"/>
          </w:rPr>
          <w:t>. 1 - 3.1 ст.</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32.6</w:t>
        </w:r>
      </w:hyperlink>
      <w:r>
        <w:rPr>
          <w:rFonts w:ascii="Times New Roman" w:eastAsia="Times New Roman" w:hAnsi="Times New Roman" w:cs="Times New Roman"/>
          <w:sz w:val="28"/>
          <w:szCs w:val="28"/>
        </w:rPr>
        <w:t xml:space="preserve"> данного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 </w:t>
      </w:r>
    </w:p>
    <w:p>
      <w:pPr>
        <w:spacing w:before="0" w:after="0"/>
        <w:ind w:firstLine="567"/>
        <w:jc w:val="both"/>
        <w:rPr>
          <w:sz w:val="28"/>
          <w:szCs w:val="28"/>
        </w:rPr>
      </w:pPr>
      <w:r>
        <w:rPr>
          <w:rFonts w:ascii="Times New Roman" w:eastAsia="Times New Roman" w:hAnsi="Times New Roman" w:cs="Times New Roman"/>
          <w:sz w:val="28"/>
          <w:szCs w:val="28"/>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9"/>
        <w:jc w:val="both"/>
        <w:rPr>
          <w:sz w:val="28"/>
          <w:szCs w:val="28"/>
        </w:rPr>
      </w:pPr>
      <w:r>
        <w:rPr>
          <w:rFonts w:ascii="Times New Roman" w:eastAsia="Times New Roman" w:hAnsi="Times New Roman" w:cs="Times New Roman"/>
          <w:sz w:val="28"/>
          <w:szCs w:val="28"/>
        </w:rPr>
        <w:t xml:space="preserve">В этой связи действия </w:t>
      </w:r>
      <w:r>
        <w:rPr>
          <w:rFonts w:ascii="Times New Roman" w:eastAsia="Times New Roman" w:hAnsi="Times New Roman" w:cs="Times New Roman"/>
          <w:sz w:val="28"/>
          <w:szCs w:val="28"/>
        </w:rPr>
        <w:t xml:space="preserve">Мамедова К.А. </w:t>
      </w:r>
      <w:r>
        <w:rPr>
          <w:rFonts w:ascii="Times New Roman" w:eastAsia="Times New Roman" w:hAnsi="Times New Roman" w:cs="Times New Roman"/>
          <w:sz w:val="28"/>
          <w:szCs w:val="28"/>
        </w:rPr>
        <w:t xml:space="preserve">суд квалифицирует по ч. 2 ст. 12.7 КоАП РФ – управление транспортным средством водителем, лишенным права управления транспортным средством. Обстоятельств, исключающих производство по делу об административном правонарушении и возможность рассмотрения дела, не установлено. 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8"/>
          <w:szCs w:val="28"/>
        </w:rPr>
        <w:t xml:space="preserve">Мамедова К.А. </w:t>
      </w:r>
      <w:r>
        <w:rPr>
          <w:rFonts w:ascii="Times New Roman" w:eastAsia="Times New Roman" w:hAnsi="Times New Roman" w:cs="Times New Roman"/>
          <w:sz w:val="28"/>
          <w:szCs w:val="28"/>
        </w:rPr>
        <w:t>вины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однородного административного правонарушения. </w:t>
      </w:r>
    </w:p>
    <w:p>
      <w:pPr>
        <w:spacing w:before="0" w:after="0"/>
        <w:ind w:firstLine="567"/>
        <w:jc w:val="both"/>
        <w:rPr>
          <w:sz w:val="28"/>
          <w:szCs w:val="28"/>
        </w:rPr>
      </w:pPr>
      <w:r>
        <w:rPr>
          <w:rFonts w:ascii="Times New Roman" w:eastAsia="Times New Roman" w:hAnsi="Times New Roman" w:cs="Times New Roman"/>
          <w:sz w:val="28"/>
          <w:szCs w:val="28"/>
        </w:rPr>
        <w:t xml:space="preserve">При определении меры наказания суд учитывает характер и степень общественной опасности деяния, данные о личности нарушителя,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 xml:space="preserve">отношение к содеянному. </w:t>
      </w:r>
      <w:r>
        <w:rPr>
          <w:rFonts w:ascii="Times New Roman" w:eastAsia="Times New Roman" w:hAnsi="Times New Roman" w:cs="Times New Roman"/>
          <w:sz w:val="28"/>
          <w:szCs w:val="28"/>
        </w:rPr>
        <w:t xml:space="preserve">Учитывая грубое пренебрежительное нарушение </w:t>
      </w:r>
      <w:r>
        <w:rPr>
          <w:rFonts w:ascii="Times New Roman" w:eastAsia="Times New Roman" w:hAnsi="Times New Roman" w:cs="Times New Roman"/>
          <w:sz w:val="28"/>
          <w:szCs w:val="28"/>
        </w:rPr>
        <w:t>Мамедов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К.А. </w:t>
      </w:r>
      <w:r>
        <w:rPr>
          <w:rFonts w:ascii="Times New Roman" w:eastAsia="Times New Roman" w:hAnsi="Times New Roman" w:cs="Times New Roman"/>
          <w:sz w:val="28"/>
          <w:szCs w:val="28"/>
        </w:rPr>
        <w:t xml:space="preserve">Правил дорожного движения, который положительных выводов не сделал, </w:t>
      </w:r>
      <w:r>
        <w:rPr>
          <w:rFonts w:ascii="Times New Roman" w:eastAsia="Times New Roman" w:hAnsi="Times New Roman" w:cs="Times New Roman"/>
          <w:sz w:val="28"/>
          <w:szCs w:val="28"/>
        </w:rPr>
        <w:t>продолжает нарушать</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ПДД</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 установленные КоАП РФ запреты,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приходит к единственному выводу о необходимости назначения ему административного наказания в виде административного ареста на срок, предусмотренный санкцией статьи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поскольку применение иных видов наказания</w:t>
      </w:r>
      <w:r>
        <w:rPr>
          <w:rFonts w:ascii="Times New Roman" w:eastAsia="Times New Roman" w:hAnsi="Times New Roman" w:cs="Times New Roman"/>
          <w:sz w:val="28"/>
          <w:szCs w:val="28"/>
        </w:rPr>
        <w:t>, в частности административного штрафа</w:t>
      </w:r>
      <w:r>
        <w:rPr>
          <w:rFonts w:ascii="Times New Roman" w:eastAsia="Times New Roman" w:hAnsi="Times New Roman" w:cs="Times New Roman"/>
          <w:sz w:val="28"/>
          <w:szCs w:val="28"/>
        </w:rPr>
        <w:t xml:space="preserve"> не обеспечит реализации задач административной ответственности. </w:t>
      </w:r>
      <w:r>
        <w:rPr>
          <w:rFonts w:ascii="Times New Roman" w:eastAsia="Times New Roman" w:hAnsi="Times New Roman" w:cs="Times New Roman"/>
          <w:sz w:val="28"/>
          <w:szCs w:val="28"/>
        </w:rPr>
        <w:t>Л</w:t>
      </w:r>
      <w:r>
        <w:rPr>
          <w:rFonts w:ascii="Times New Roman" w:eastAsia="Times New Roman" w:hAnsi="Times New Roman" w:cs="Times New Roman"/>
          <w:sz w:val="28"/>
          <w:szCs w:val="28"/>
        </w:rPr>
        <w:t>ицо, привлекаемое к административной ответственности, не относится к кругу лиц, указанных в ст.3.9 КоАП РФ.</w:t>
      </w:r>
    </w:p>
    <w:p>
      <w:pPr>
        <w:spacing w:before="0" w:after="0"/>
        <w:ind w:firstLine="567"/>
        <w:jc w:val="both"/>
        <w:rPr>
          <w:sz w:val="28"/>
          <w:szCs w:val="28"/>
        </w:rPr>
      </w:pPr>
      <w:r>
        <w:rPr>
          <w:rFonts w:ascii="Times New Roman" w:eastAsia="Times New Roman" w:hAnsi="Times New Roman" w:cs="Times New Roman"/>
          <w:sz w:val="28"/>
          <w:szCs w:val="28"/>
        </w:rPr>
        <w:t>Руководствуясь ст. 29.9-29.11 КоАП РФ, мировой судья</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Мамедова </w:t>
      </w:r>
      <w:r>
        <w:rPr>
          <w:rFonts w:ascii="Times New Roman" w:eastAsia="Times New Roman" w:hAnsi="Times New Roman" w:cs="Times New Roman"/>
          <w:sz w:val="28"/>
          <w:szCs w:val="28"/>
        </w:rPr>
        <w:t>Куршада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Араз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виновным в совершении административного правонарушения, предусмотренного ч. 2 ст. 12.7 КоАП РФ и подвергнуть наказанию в виде административного ареста на срок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пять</w:t>
      </w:r>
      <w:r>
        <w:rPr>
          <w:rFonts w:ascii="Times New Roman" w:eastAsia="Times New Roman" w:hAnsi="Times New Roman" w:cs="Times New Roman"/>
          <w:sz w:val="28"/>
          <w:szCs w:val="28"/>
        </w:rPr>
        <w:t xml:space="preserve">) суток. </w:t>
      </w:r>
    </w:p>
    <w:p>
      <w:pPr>
        <w:spacing w:before="0" w:after="0"/>
        <w:ind w:firstLine="567"/>
        <w:jc w:val="both"/>
        <w:rPr>
          <w:sz w:val="28"/>
          <w:szCs w:val="28"/>
        </w:rPr>
      </w:pPr>
      <w:r>
        <w:rPr>
          <w:rFonts w:ascii="Times New Roman" w:eastAsia="Times New Roman" w:hAnsi="Times New Roman" w:cs="Times New Roman"/>
          <w:sz w:val="28"/>
          <w:szCs w:val="28"/>
        </w:rPr>
        <w:t xml:space="preserve">Срок административного наказания исчислять с момента фактического задержания, т.е. с </w:t>
      </w:r>
      <w:r>
        <w:rPr>
          <w:rStyle w:val="cat-Timegrp-21rplc-48"/>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года.</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 </w:t>
      </w:r>
    </w:p>
    <w:p>
      <w:pPr>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p>
    <w:p>
      <w:pPr>
        <w:spacing w:before="0" w:after="0"/>
        <w:ind w:firstLine="567"/>
        <w:jc w:val="both"/>
        <w:rPr>
          <w:sz w:val="28"/>
          <w:szCs w:val="28"/>
        </w:rPr>
      </w:pPr>
      <w:r>
        <w:rPr>
          <w:rFonts w:ascii="Times New Roman" w:eastAsia="Times New Roman" w:hAnsi="Times New Roman" w:cs="Times New Roman"/>
          <w:sz w:val="28"/>
          <w:szCs w:val="28"/>
        </w:rPr>
        <w:t>«Копия верна»</w:t>
      </w:r>
    </w:p>
    <w:p>
      <w:pPr>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7rplc-8">
    <w:name w:val="cat-UserDefined grp-27 rplc-8"/>
    <w:basedOn w:val="DefaultParagraphFont"/>
  </w:style>
  <w:style w:type="character" w:customStyle="1" w:styleId="cat-Timegrp-21rplc-16">
    <w:name w:val="cat-Time grp-21 rplc-16"/>
    <w:basedOn w:val="DefaultParagraphFont"/>
  </w:style>
  <w:style w:type="character" w:customStyle="1" w:styleId="cat-UserDefinedgrp-28rplc-18">
    <w:name w:val="cat-UserDefined grp-28 rplc-18"/>
    <w:basedOn w:val="DefaultParagraphFont"/>
  </w:style>
  <w:style w:type="character" w:customStyle="1" w:styleId="cat-CarMakeModelgrp-22rplc-20">
    <w:name w:val="cat-CarMakeModel grp-22 rplc-20"/>
    <w:basedOn w:val="DefaultParagraphFont"/>
  </w:style>
  <w:style w:type="character" w:customStyle="1" w:styleId="cat-UserDefinedgrp-29rplc-21">
    <w:name w:val="cat-UserDefined grp-29 rplc-21"/>
    <w:basedOn w:val="DefaultParagraphFont"/>
  </w:style>
  <w:style w:type="character" w:customStyle="1" w:styleId="cat-UserDefinedgrp-30rplc-31">
    <w:name w:val="cat-UserDefined grp-30 rplc-31"/>
    <w:basedOn w:val="DefaultParagraphFont"/>
  </w:style>
  <w:style w:type="character" w:customStyle="1" w:styleId="cat-UserDefinedgrp-30rplc-36">
    <w:name w:val="cat-UserDefined grp-30 rplc-36"/>
    <w:basedOn w:val="DefaultParagraphFont"/>
  </w:style>
  <w:style w:type="character" w:customStyle="1" w:styleId="cat-Timegrp-21rplc-48">
    <w:name w:val="cat-Time grp-21 rplc-4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